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016" w:rsidRDefault="00FC2016" w:rsidP="00FC2016">
      <w:pPr>
        <w:spacing w:after="0" w:line="240" w:lineRule="auto"/>
        <w:ind w:firstLine="567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>Лекция 6</w:t>
      </w:r>
    </w:p>
    <w:p w:rsidR="00FC2016" w:rsidRPr="00AB5CEF" w:rsidRDefault="00FC2016" w:rsidP="00FC2016">
      <w:pPr>
        <w:spacing w:after="0" w:line="240" w:lineRule="auto"/>
        <w:ind w:firstLine="567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 w:rsidRPr="00AB5CEF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Тема: </w:t>
      </w:r>
      <w:r w:rsidRPr="00AB5CEF">
        <w:rPr>
          <w:rFonts w:ascii="Times New Roman" w:hAnsi="Times New Roman"/>
          <w:b/>
          <w:sz w:val="24"/>
          <w:szCs w:val="24"/>
        </w:rPr>
        <w:t>Распределение давления воздуха по территории</w:t>
      </w:r>
      <w:r w:rsidRPr="00AB5CEF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.</w:t>
      </w:r>
    </w:p>
    <w:p w:rsidR="00FC2016" w:rsidRPr="00AB5CEF" w:rsidRDefault="00FC2016" w:rsidP="00FC2016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C2016" w:rsidRPr="00AB5CEF" w:rsidRDefault="00FC2016" w:rsidP="00FC201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5CEF">
        <w:rPr>
          <w:rFonts w:ascii="Times New Roman" w:hAnsi="Times New Roman"/>
          <w:b/>
          <w:sz w:val="24"/>
          <w:szCs w:val="24"/>
        </w:rPr>
        <w:t>Цель:</w:t>
      </w:r>
      <w:r w:rsidRPr="00AB5CEF">
        <w:rPr>
          <w:rFonts w:ascii="Times New Roman" w:hAnsi="Times New Roman"/>
          <w:sz w:val="24"/>
          <w:szCs w:val="24"/>
        </w:rPr>
        <w:t xml:space="preserve"> Изучить особенности изменения атмосферного давления над республикой в разные сезоны года.</w:t>
      </w:r>
    </w:p>
    <w:p w:rsidR="00FC2016" w:rsidRPr="00AB5CEF" w:rsidRDefault="00FC2016" w:rsidP="00FC201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C2016" w:rsidRPr="00AB5CEF" w:rsidRDefault="00FC2016" w:rsidP="00FC201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CEF">
        <w:rPr>
          <w:rFonts w:ascii="Times New Roman" w:hAnsi="Times New Roman"/>
          <w:b/>
          <w:sz w:val="24"/>
          <w:szCs w:val="24"/>
        </w:rPr>
        <w:t>Краткое содержание лекции:</w:t>
      </w:r>
    </w:p>
    <w:p w:rsidR="00FC2016" w:rsidRPr="00AB5CEF" w:rsidRDefault="00FC2016" w:rsidP="00FC201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5CEF">
        <w:rPr>
          <w:rFonts w:ascii="Times New Roman" w:hAnsi="Times New Roman"/>
          <w:color w:val="000000"/>
          <w:sz w:val="24"/>
          <w:szCs w:val="24"/>
        </w:rPr>
        <w:t xml:space="preserve">Режим атмосферного давления воздуха в Казахстане (его периодические и непериодические изменения) складывается из сочетания макроциркуляционных условий, теплового </w:t>
      </w:r>
      <w:r w:rsidRPr="00AB5CEF">
        <w:rPr>
          <w:rFonts w:ascii="Times New Roman" w:hAnsi="Times New Roman"/>
          <w:i/>
          <w:iCs/>
          <w:color w:val="000000"/>
          <w:sz w:val="24"/>
          <w:szCs w:val="24"/>
        </w:rPr>
        <w:t xml:space="preserve">баланса </w:t>
      </w:r>
      <w:r w:rsidRPr="00AB5CEF">
        <w:rPr>
          <w:rFonts w:ascii="Times New Roman" w:hAnsi="Times New Roman"/>
          <w:color w:val="000000"/>
          <w:sz w:val="24"/>
          <w:szCs w:val="24"/>
        </w:rPr>
        <w:t>и особенностей рельефа. Годовой и сезонный ход давления воздуха в основном обусловливаются положением и состоянием планетарной высотной фронтальной зоны (ПВФЗ) и климатологических центров действия атмосферы (азиатскою, азорского и полярного максимумов, исландского и индостанского минимумов), развитием и повторяемостью основных форм атмосферной циркуляции. Несмотря на внутриконтинентальное положение Казахстана, барическое поле над ним видоизменяется сопряженно с колебаниями общей циркуляции атмосферы и изменениями состояния ее отдельных звеньев, в частности атлантического. При северном и широтном положении ПВФЗ имеют место незначительные вторжения воздуха умеренных широт и арктического воздуха в Казахстан.</w:t>
      </w:r>
      <w:r w:rsidRPr="00AB5CEF">
        <w:rPr>
          <w:rFonts w:ascii="Times New Roman" w:hAnsi="Times New Roman"/>
          <w:sz w:val="24"/>
          <w:szCs w:val="24"/>
        </w:rPr>
        <w:t xml:space="preserve"> </w:t>
      </w:r>
      <w:r w:rsidRPr="00AB5CEF">
        <w:rPr>
          <w:rFonts w:ascii="Times New Roman" w:hAnsi="Times New Roman"/>
          <w:color w:val="000000"/>
          <w:sz w:val="24"/>
          <w:szCs w:val="24"/>
        </w:rPr>
        <w:t xml:space="preserve">Хорошо выраженная </w:t>
      </w:r>
      <w:proofErr w:type="spellStart"/>
      <w:r w:rsidRPr="00AB5CEF">
        <w:rPr>
          <w:rFonts w:ascii="Times New Roman" w:hAnsi="Times New Roman"/>
          <w:color w:val="000000"/>
          <w:sz w:val="24"/>
          <w:szCs w:val="24"/>
        </w:rPr>
        <w:t>меридиональность</w:t>
      </w:r>
      <w:proofErr w:type="spellEnd"/>
      <w:r w:rsidRPr="00AB5CEF">
        <w:rPr>
          <w:rFonts w:ascii="Times New Roman" w:hAnsi="Times New Roman"/>
          <w:color w:val="000000"/>
          <w:sz w:val="24"/>
          <w:szCs w:val="24"/>
        </w:rPr>
        <w:t xml:space="preserve"> ПВФЗ, сопровождаемая циклонической кривизной изогипс в средней тропосфере, обусловливает интенсивный </w:t>
      </w:r>
      <w:proofErr w:type="spellStart"/>
      <w:r w:rsidRPr="00AB5CEF">
        <w:rPr>
          <w:rFonts w:ascii="Times New Roman" w:hAnsi="Times New Roman"/>
          <w:color w:val="000000"/>
          <w:sz w:val="24"/>
          <w:szCs w:val="24"/>
        </w:rPr>
        <w:t>антициклогенез</w:t>
      </w:r>
      <w:proofErr w:type="spellEnd"/>
      <w:r w:rsidRPr="00AB5CEF">
        <w:rPr>
          <w:rFonts w:ascii="Times New Roman" w:hAnsi="Times New Roman"/>
          <w:color w:val="000000"/>
          <w:sz w:val="24"/>
          <w:szCs w:val="24"/>
        </w:rPr>
        <w:t xml:space="preserve"> и повышенный фон барического поля над Казахстаном.</w:t>
      </w:r>
      <w:r w:rsidRPr="00AB5CEF">
        <w:rPr>
          <w:rFonts w:ascii="Times New Roman" w:hAnsi="Times New Roman"/>
          <w:sz w:val="24"/>
          <w:szCs w:val="24"/>
        </w:rPr>
        <w:t xml:space="preserve"> </w:t>
      </w:r>
      <w:r w:rsidRPr="00AB5CEF">
        <w:rPr>
          <w:rFonts w:ascii="Times New Roman" w:hAnsi="Times New Roman"/>
          <w:color w:val="000000"/>
          <w:sz w:val="24"/>
          <w:szCs w:val="24"/>
        </w:rPr>
        <w:t>При восточном положении и интенсивном развитии азорского максимума, последним выделяются быстро движущиеся к востоку антициклональные ядра, формирующие полосу повышенного давления над центральными районами Казахстана. Большая повторяемость и интенсивное развитие меридиональных форм циркуляции, как правило, способствует усилению азиатского максимума, западный отрог которого предопределяет повышение давления над Казахстаном.</w:t>
      </w:r>
      <w:r w:rsidRPr="00AB5CEF">
        <w:rPr>
          <w:rFonts w:ascii="Times New Roman" w:hAnsi="Times New Roman"/>
          <w:sz w:val="24"/>
          <w:szCs w:val="24"/>
        </w:rPr>
        <w:t xml:space="preserve"> </w:t>
      </w:r>
      <w:r w:rsidRPr="00AB5CEF">
        <w:rPr>
          <w:rFonts w:ascii="Times New Roman" w:hAnsi="Times New Roman"/>
          <w:color w:val="000000"/>
          <w:sz w:val="24"/>
          <w:szCs w:val="24"/>
        </w:rPr>
        <w:t>В то же время благодаря внутриматериковому положению Казахстана и резко континентальному климату влияние макроциркуляционных условий проявляется своеобразно: формируется правильный режим давления с одним годовым максимумом и минимумом. Это отчетливо видно из данных по распределению давления воздуха на высотах метеорологических станций и на уровне моря.</w:t>
      </w:r>
    </w:p>
    <w:p w:rsidR="00FC2016" w:rsidRPr="00AB5CEF" w:rsidRDefault="00FC2016" w:rsidP="00FC201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5CEF">
        <w:rPr>
          <w:rFonts w:ascii="Times New Roman" w:hAnsi="Times New Roman"/>
          <w:color w:val="000000"/>
          <w:sz w:val="24"/>
          <w:szCs w:val="24"/>
        </w:rPr>
        <w:t xml:space="preserve">Ярко выраженное влияние азиатского максимума на барическое поле Казахстана, проявляющееся на средних картах в виде западного его отрога, не всегда одинаково. Интенсивность развития и положение западного отрога азиатского максимума определяется в основном положением ПВФЗ. В периоды преобладания меридиональной циркуляции, при частых вторжениях воздуха умеренных широт и арктического, азиатский максимум усиливается, обусловливая интенсивное развитие западного отрога над Казахстаном. В другие периоды при значительном развитии </w:t>
      </w:r>
      <w:proofErr w:type="spellStart"/>
      <w:r w:rsidRPr="00AB5CEF">
        <w:rPr>
          <w:rFonts w:ascii="Times New Roman" w:hAnsi="Times New Roman"/>
          <w:color w:val="000000"/>
          <w:sz w:val="24"/>
          <w:szCs w:val="24"/>
        </w:rPr>
        <w:t>циклоничности</w:t>
      </w:r>
      <w:proofErr w:type="spellEnd"/>
      <w:r w:rsidRPr="00AB5CEF">
        <w:rPr>
          <w:rFonts w:ascii="Times New Roman" w:hAnsi="Times New Roman"/>
          <w:color w:val="000000"/>
          <w:sz w:val="24"/>
          <w:szCs w:val="24"/>
        </w:rPr>
        <w:t>, хотя и наблюдается вторжение мощных антициклонов в систему азиатского максимума, западный отрог его периодически разрушается и восстанавливается, что обусловливает определенный режим ветра и погоды в Казахстане.</w:t>
      </w:r>
    </w:p>
    <w:p w:rsidR="00FC2016" w:rsidRPr="00AB5CEF" w:rsidRDefault="00FC2016" w:rsidP="00FC201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FC2016" w:rsidRPr="00AB5CEF" w:rsidRDefault="00FC2016" w:rsidP="00FC201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CEF">
        <w:rPr>
          <w:rFonts w:ascii="Times New Roman" w:hAnsi="Times New Roman"/>
          <w:b/>
          <w:color w:val="000000"/>
          <w:sz w:val="24"/>
          <w:szCs w:val="24"/>
        </w:rPr>
        <w:t>Вопросы для контроля:</w:t>
      </w:r>
      <w:r w:rsidRPr="00AB5CE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FC2016" w:rsidRPr="00AB5CEF" w:rsidRDefault="00FC2016" w:rsidP="00FC2016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CEF">
        <w:rPr>
          <w:rFonts w:ascii="Times New Roman" w:hAnsi="Times New Roman"/>
          <w:color w:val="000000"/>
          <w:sz w:val="24"/>
          <w:szCs w:val="24"/>
        </w:rPr>
        <w:t xml:space="preserve">Какая связь между атмосферным давлением и другими метеорологическими характеристиками? </w:t>
      </w:r>
    </w:p>
    <w:p w:rsidR="00FC2016" w:rsidRPr="00AB5CEF" w:rsidRDefault="00FC2016" w:rsidP="00FC2016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CEF">
        <w:rPr>
          <w:rFonts w:ascii="Times New Roman" w:hAnsi="Times New Roman"/>
          <w:color w:val="000000"/>
          <w:sz w:val="24"/>
          <w:szCs w:val="24"/>
        </w:rPr>
        <w:t xml:space="preserve">В какой сезон года давление максимально? </w:t>
      </w:r>
    </w:p>
    <w:p w:rsidR="00FC2016" w:rsidRPr="00AB5CEF" w:rsidRDefault="00FC2016" w:rsidP="00FC2016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CEF">
        <w:rPr>
          <w:rFonts w:ascii="Times New Roman" w:hAnsi="Times New Roman"/>
          <w:color w:val="000000"/>
          <w:sz w:val="24"/>
          <w:szCs w:val="24"/>
        </w:rPr>
        <w:t xml:space="preserve">В какой сезон года давление минимально? </w:t>
      </w:r>
    </w:p>
    <w:p w:rsidR="00FC2016" w:rsidRPr="00AB5CEF" w:rsidRDefault="00FC2016" w:rsidP="00FC2016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CEF">
        <w:rPr>
          <w:rFonts w:ascii="Times New Roman" w:hAnsi="Times New Roman"/>
          <w:color w:val="000000"/>
          <w:sz w:val="24"/>
          <w:szCs w:val="24"/>
        </w:rPr>
        <w:t xml:space="preserve">Как проявляется термическая депрессия в РК? </w:t>
      </w:r>
    </w:p>
    <w:p w:rsidR="00FC2016" w:rsidRPr="00AB5CEF" w:rsidRDefault="00FC2016" w:rsidP="00FC2016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CEF">
        <w:rPr>
          <w:rFonts w:ascii="Times New Roman" w:hAnsi="Times New Roman"/>
          <w:color w:val="000000"/>
          <w:sz w:val="24"/>
          <w:szCs w:val="24"/>
        </w:rPr>
        <w:t xml:space="preserve">Что такое </w:t>
      </w:r>
      <w:proofErr w:type="spellStart"/>
      <w:r w:rsidRPr="00AB5CEF">
        <w:rPr>
          <w:rFonts w:ascii="Times New Roman" w:hAnsi="Times New Roman"/>
          <w:color w:val="000000"/>
          <w:sz w:val="24"/>
          <w:szCs w:val="24"/>
        </w:rPr>
        <w:t>антициклогенез</w:t>
      </w:r>
      <w:proofErr w:type="spellEnd"/>
      <w:r w:rsidRPr="00AB5CEF">
        <w:rPr>
          <w:rFonts w:ascii="Times New Roman" w:hAnsi="Times New Roman"/>
          <w:color w:val="000000"/>
          <w:sz w:val="24"/>
          <w:szCs w:val="24"/>
        </w:rPr>
        <w:t>?</w:t>
      </w:r>
    </w:p>
    <w:p w:rsidR="00FC2016" w:rsidRPr="00AB5CEF" w:rsidRDefault="00FC2016" w:rsidP="00FC2016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C2016" w:rsidRPr="00AB5CEF" w:rsidRDefault="00FC2016" w:rsidP="00FC2016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AB5CEF">
        <w:rPr>
          <w:rFonts w:ascii="Times New Roman" w:hAnsi="Times New Roman"/>
          <w:b/>
          <w:sz w:val="24"/>
          <w:szCs w:val="24"/>
        </w:rPr>
        <w:t>Рекомендуемая литература:</w:t>
      </w:r>
    </w:p>
    <w:p w:rsidR="00FC2016" w:rsidRPr="0055312A" w:rsidRDefault="00FC2016" w:rsidP="00FC201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5312A">
        <w:rPr>
          <w:rFonts w:ascii="Times New Roman" w:hAnsi="Times New Roman"/>
          <w:sz w:val="24"/>
          <w:szCs w:val="24"/>
        </w:rPr>
        <w:t>Утешев</w:t>
      </w:r>
      <w:proofErr w:type="spellEnd"/>
      <w:r w:rsidRPr="0055312A">
        <w:rPr>
          <w:rFonts w:ascii="Times New Roman" w:hAnsi="Times New Roman"/>
          <w:sz w:val="24"/>
          <w:szCs w:val="24"/>
        </w:rPr>
        <w:t xml:space="preserve">. А.С. Климат Казахстана. – Л.: </w:t>
      </w:r>
      <w:proofErr w:type="spellStart"/>
      <w:r w:rsidRPr="0055312A">
        <w:rPr>
          <w:rFonts w:ascii="Times New Roman" w:hAnsi="Times New Roman"/>
          <w:sz w:val="24"/>
          <w:szCs w:val="24"/>
        </w:rPr>
        <w:t>Гидрометеоиздат</w:t>
      </w:r>
      <w:proofErr w:type="spellEnd"/>
      <w:r w:rsidRPr="0055312A">
        <w:rPr>
          <w:rFonts w:ascii="Times New Roman" w:hAnsi="Times New Roman"/>
          <w:sz w:val="24"/>
          <w:szCs w:val="24"/>
        </w:rPr>
        <w:t>. – 1959. – 360 с.</w:t>
      </w:r>
    </w:p>
    <w:p w:rsidR="00FC2016" w:rsidRPr="0055312A" w:rsidRDefault="00FC2016" w:rsidP="00FC2016">
      <w:pPr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312A">
        <w:rPr>
          <w:rFonts w:ascii="Times New Roman" w:hAnsi="Times New Roman"/>
          <w:sz w:val="24"/>
          <w:szCs w:val="24"/>
          <w:lang w:val="en-US"/>
        </w:rPr>
        <w:lastRenderedPageBreak/>
        <w:t>The Third–Sixth National Communication of the Republic of Kazakhstan to the UN Framework Convention on Climate Change. – Astana: Forma Plus. – 2013. – 265 p.</w:t>
      </w:r>
    </w:p>
    <w:p w:rsidR="00FC2016" w:rsidRDefault="00FC2016" w:rsidP="00FC2016">
      <w:pPr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53984">
        <w:rPr>
          <w:rFonts w:ascii="Times New Roman" w:hAnsi="Times New Roman"/>
          <w:sz w:val="24"/>
          <w:szCs w:val="24"/>
        </w:rPr>
        <w:t>Вилесов</w:t>
      </w:r>
      <w:proofErr w:type="spellEnd"/>
      <w:r w:rsidRPr="00A53984">
        <w:rPr>
          <w:rFonts w:ascii="Times New Roman" w:hAnsi="Times New Roman"/>
          <w:sz w:val="24"/>
          <w:szCs w:val="24"/>
        </w:rPr>
        <w:t xml:space="preserve"> Е. Н. Климатические условия города Алматы. – Алматы: ЛЕМ. – 2010. – 96 с.</w:t>
      </w:r>
    </w:p>
    <w:p w:rsidR="00FC2016" w:rsidRDefault="00FC2016" w:rsidP="00FC2016">
      <w:pPr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53984">
        <w:rPr>
          <w:rFonts w:ascii="Times New Roman" w:hAnsi="Times New Roman"/>
          <w:sz w:val="24"/>
          <w:szCs w:val="24"/>
        </w:rPr>
        <w:t>Ахметжанов</w:t>
      </w:r>
      <w:proofErr w:type="spellEnd"/>
      <w:r w:rsidRPr="00A53984">
        <w:rPr>
          <w:rFonts w:ascii="Times New Roman" w:hAnsi="Times New Roman"/>
          <w:sz w:val="24"/>
          <w:szCs w:val="24"/>
        </w:rPr>
        <w:t xml:space="preserve"> Х. А., </w:t>
      </w:r>
      <w:proofErr w:type="spellStart"/>
      <w:r w:rsidRPr="00A53984">
        <w:rPr>
          <w:rFonts w:ascii="Times New Roman" w:hAnsi="Times New Roman"/>
          <w:sz w:val="24"/>
          <w:szCs w:val="24"/>
        </w:rPr>
        <w:t>Швер</w:t>
      </w:r>
      <w:proofErr w:type="spellEnd"/>
      <w:r w:rsidRPr="00A53984">
        <w:rPr>
          <w:rFonts w:ascii="Times New Roman" w:hAnsi="Times New Roman"/>
          <w:sz w:val="24"/>
          <w:szCs w:val="24"/>
        </w:rPr>
        <w:t xml:space="preserve"> Ц. А. Климат Алматы. – Л.: </w:t>
      </w:r>
      <w:proofErr w:type="spellStart"/>
      <w:r w:rsidRPr="00A53984">
        <w:rPr>
          <w:rFonts w:ascii="Times New Roman" w:hAnsi="Times New Roman"/>
          <w:sz w:val="24"/>
          <w:szCs w:val="24"/>
        </w:rPr>
        <w:t>Гидрометеоиздат</w:t>
      </w:r>
      <w:proofErr w:type="spellEnd"/>
      <w:r w:rsidRPr="00A53984">
        <w:rPr>
          <w:rFonts w:ascii="Times New Roman" w:hAnsi="Times New Roman"/>
          <w:sz w:val="24"/>
          <w:szCs w:val="24"/>
        </w:rPr>
        <w:t>. – 1985. – 179 с.</w:t>
      </w:r>
    </w:p>
    <w:p w:rsidR="00FC2016" w:rsidRPr="00AB5CEF" w:rsidRDefault="00FC2016" w:rsidP="00FC201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312A">
        <w:rPr>
          <w:rFonts w:ascii="Times New Roman" w:hAnsi="Times New Roman"/>
          <w:sz w:val="24"/>
          <w:szCs w:val="24"/>
          <w:lang w:val="en-US"/>
        </w:rPr>
        <w:t xml:space="preserve">National human development. Report 2008. Climate change and its impact on Kazakhstan’s human development.  </w:t>
      </w:r>
      <w:r w:rsidRPr="0055312A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Pr="0055312A">
        <w:rPr>
          <w:rFonts w:ascii="Times New Roman" w:hAnsi="Times New Roman"/>
          <w:sz w:val="24"/>
          <w:szCs w:val="24"/>
        </w:rPr>
        <w:t>Astana</w:t>
      </w:r>
      <w:proofErr w:type="spellEnd"/>
      <w:r w:rsidRPr="0055312A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55312A">
        <w:rPr>
          <w:rFonts w:ascii="Times New Roman" w:hAnsi="Times New Roman"/>
          <w:sz w:val="24"/>
          <w:szCs w:val="24"/>
        </w:rPr>
        <w:t>Agroizdat</w:t>
      </w:r>
      <w:proofErr w:type="spellEnd"/>
      <w:r w:rsidRPr="0055312A">
        <w:rPr>
          <w:rFonts w:ascii="Times New Roman" w:hAnsi="Times New Roman"/>
          <w:sz w:val="24"/>
          <w:szCs w:val="24"/>
        </w:rPr>
        <w:t>. – 2008. – 129 p.</w:t>
      </w:r>
    </w:p>
    <w:p w:rsidR="00FC2016" w:rsidRDefault="00FC2016" w:rsidP="00FC2016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Cs/>
          <w:color w:val="000000"/>
          <w:sz w:val="24"/>
          <w:szCs w:val="24"/>
          <w:lang w:val="en-US"/>
        </w:rPr>
      </w:pPr>
    </w:p>
    <w:p w:rsidR="00FC2016" w:rsidRDefault="00FC2016" w:rsidP="00FC2016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Cs/>
          <w:color w:val="000000"/>
          <w:sz w:val="24"/>
          <w:szCs w:val="24"/>
          <w:lang w:val="en-US"/>
        </w:rPr>
      </w:pPr>
    </w:p>
    <w:p w:rsidR="00FC2016" w:rsidRPr="00AB5CEF" w:rsidRDefault="00FC2016" w:rsidP="00FC2016">
      <w:pPr>
        <w:spacing w:after="0" w:line="240" w:lineRule="auto"/>
        <w:ind w:firstLine="567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 w:rsidRPr="00AB5CEF">
        <w:rPr>
          <w:rFonts w:ascii="Times New Roman" w:hAnsi="Times New Roman"/>
          <w:b/>
          <w:bCs/>
          <w:iCs/>
          <w:color w:val="000000"/>
          <w:sz w:val="24"/>
          <w:szCs w:val="24"/>
        </w:rPr>
        <w:t>Тема: Распределение в</w:t>
      </w:r>
      <w:r w:rsidRPr="00AB5CEF">
        <w:rPr>
          <w:rFonts w:ascii="Times New Roman" w:hAnsi="Times New Roman"/>
          <w:b/>
          <w:sz w:val="24"/>
          <w:szCs w:val="24"/>
        </w:rPr>
        <w:t>етра.</w:t>
      </w:r>
    </w:p>
    <w:p w:rsidR="00FC2016" w:rsidRPr="00AB5CEF" w:rsidRDefault="00FC2016" w:rsidP="00FC2016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C2016" w:rsidRPr="00AB5CEF" w:rsidRDefault="00FC2016" w:rsidP="00FC201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5CEF">
        <w:rPr>
          <w:rFonts w:ascii="Times New Roman" w:hAnsi="Times New Roman"/>
          <w:b/>
          <w:sz w:val="24"/>
          <w:szCs w:val="24"/>
        </w:rPr>
        <w:t xml:space="preserve">Цель: </w:t>
      </w:r>
      <w:r w:rsidRPr="00AB5CEF">
        <w:rPr>
          <w:rFonts w:ascii="Times New Roman" w:hAnsi="Times New Roman"/>
          <w:sz w:val="24"/>
          <w:szCs w:val="24"/>
        </w:rPr>
        <w:t>Изучить особенности распределения ветра на территории Казахстана в разные сезоны года.</w:t>
      </w:r>
    </w:p>
    <w:p w:rsidR="00FC2016" w:rsidRPr="00AB5CEF" w:rsidRDefault="00FC2016" w:rsidP="00FC201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C2016" w:rsidRPr="00AB5CEF" w:rsidRDefault="00FC2016" w:rsidP="00FC201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CEF">
        <w:rPr>
          <w:rFonts w:ascii="Times New Roman" w:hAnsi="Times New Roman"/>
          <w:b/>
          <w:sz w:val="24"/>
          <w:szCs w:val="24"/>
        </w:rPr>
        <w:t>Краткое содержание лекции:</w:t>
      </w:r>
    </w:p>
    <w:p w:rsidR="00FC2016" w:rsidRPr="00AB5CEF" w:rsidRDefault="00FC2016" w:rsidP="00FC201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CEF">
        <w:rPr>
          <w:rFonts w:ascii="Times New Roman" w:hAnsi="Times New Roman"/>
          <w:color w:val="000000"/>
          <w:sz w:val="24"/>
          <w:szCs w:val="24"/>
        </w:rPr>
        <w:t>Ветер играет большую роль и в народном хозяйстве. Его энергия в ряде случаев может значительно пополнить местные природные ресурсы, особенно в тех районах, где топливные и гидрологические виды энергии отсутствуют или практически незначительны. Последнее имеет место и в ряде пустынных, степных и горных частей Казахстана.</w:t>
      </w:r>
      <w:r w:rsidRPr="00AB5CEF">
        <w:rPr>
          <w:rFonts w:ascii="Times New Roman" w:hAnsi="Times New Roman"/>
          <w:sz w:val="24"/>
          <w:szCs w:val="24"/>
        </w:rPr>
        <w:t xml:space="preserve"> </w:t>
      </w:r>
      <w:r w:rsidRPr="00AB5CEF">
        <w:rPr>
          <w:rFonts w:ascii="Times New Roman" w:hAnsi="Times New Roman"/>
          <w:color w:val="000000"/>
          <w:sz w:val="24"/>
          <w:szCs w:val="24"/>
        </w:rPr>
        <w:t>Одновременно с этим ветры при определенных условиях приносят значительный ущерб народному хозяйству. Так, сильные ветры часто нарушают линии связи и нормальную работу транспорта, в частности авиации, разрушают иногда строения, образуют жестокие бураны, пыльные бури, штормы и т. д. Результатом ветровой деятельности является, как правило, перенос снега и неравномерное распределение его на полях, что может привести к чрезмерному промерзанию почвы, обеднению последней талыми водами. Особенно неблагоприятны для сельского хозяйства такие явления, как ветровая эрозия почв и суховеи.</w:t>
      </w:r>
      <w:r w:rsidRPr="00AB5CEF">
        <w:rPr>
          <w:rFonts w:ascii="Times New Roman" w:hAnsi="Times New Roman"/>
          <w:sz w:val="24"/>
          <w:szCs w:val="24"/>
        </w:rPr>
        <w:t xml:space="preserve"> </w:t>
      </w:r>
      <w:r w:rsidRPr="00AB5CEF">
        <w:rPr>
          <w:rFonts w:ascii="Times New Roman" w:hAnsi="Times New Roman"/>
          <w:color w:val="000000"/>
          <w:sz w:val="24"/>
          <w:szCs w:val="24"/>
        </w:rPr>
        <w:t>Режим ветра в Казахстане носит преимущественно материковый характер. Определяется он в основном местными барико-циркуляционными условиями. Наряду с этим в районах с изрезанным рельефом местности (горы, долины, мелкосопочник и т. д.) и в прибрежной зоне крупных водоемов отмечаются различные по характеру проявления местные ветры — горно-долинные, бризы, фены и т. д.</w:t>
      </w:r>
      <w:r w:rsidRPr="00AB5CEF">
        <w:rPr>
          <w:rFonts w:ascii="Times New Roman" w:hAnsi="Times New Roman"/>
          <w:sz w:val="24"/>
          <w:szCs w:val="24"/>
        </w:rPr>
        <w:t xml:space="preserve"> </w:t>
      </w:r>
      <w:r w:rsidRPr="00AB5CEF">
        <w:rPr>
          <w:rFonts w:ascii="Times New Roman" w:hAnsi="Times New Roman"/>
          <w:color w:val="000000"/>
          <w:sz w:val="24"/>
          <w:szCs w:val="24"/>
        </w:rPr>
        <w:t>Несмотря на значительную физико-географическую неоднородность, территория Казахстана может быть в известных пределах допуска расчленена на районы с относительно устойчивым режимом ветра. Особенно это хорошо прослеживается по основным сезонам года — зиме и лету, наиболее резко отличающимся между собой по барико-циркуляционным и термическим условиям.</w:t>
      </w:r>
    </w:p>
    <w:p w:rsidR="00FC2016" w:rsidRPr="00AB5CEF" w:rsidRDefault="00FC2016" w:rsidP="00FC201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5CEF">
        <w:rPr>
          <w:rFonts w:ascii="Times New Roman" w:hAnsi="Times New Roman"/>
          <w:color w:val="000000"/>
          <w:sz w:val="24"/>
          <w:szCs w:val="24"/>
        </w:rPr>
        <w:t xml:space="preserve">Направление ветра. В холодное время года режим ветра складывается в основном под влиянием сибирского антициклона, в частности его западного отрога. От климатической оси данного отрога, 'в среднем многолетнем хорошо прослеживаемого по картам барической топографии за зимние месяцы, давление воздуха уменьшается к северу и к югу республики, а приземные изобары расходятся в основном к северо-востоку и юго-востоку. В этих барических условиях зимы на преобладающей части Казахстана от центральных районов происходит растекание масс воздуха в сторону его периферийных областей. В связи с этим по Казахстану, за исключением западной части и некоторых районов Алтая, выделяются две большие зоны, в которых преобладающие ветры почти противоположны по направлению.). В лесостепной и степной части Казахстана, примерно от Алтая до </w:t>
      </w:r>
      <w:proofErr w:type="spellStart"/>
      <w:r w:rsidRPr="00AB5CEF">
        <w:rPr>
          <w:rFonts w:ascii="Times New Roman" w:hAnsi="Times New Roman"/>
          <w:color w:val="000000"/>
          <w:sz w:val="24"/>
          <w:szCs w:val="24"/>
        </w:rPr>
        <w:t>Мугоджар</w:t>
      </w:r>
      <w:proofErr w:type="spellEnd"/>
      <w:r w:rsidRPr="00AB5CEF">
        <w:rPr>
          <w:rFonts w:ascii="Times New Roman" w:hAnsi="Times New Roman"/>
          <w:color w:val="000000"/>
          <w:sz w:val="24"/>
          <w:szCs w:val="24"/>
        </w:rPr>
        <w:t>, зимой преобладают юго-западные ветры. Противоположные им по направлению ветры наблюдаются значительно реже. Типичным для пустынной и частично предгорной зоны южной части республики является преобладание ветров северо-восточной четверти в сочетании с малой повторяемостью противоположных им западных румбов.</w:t>
      </w:r>
    </w:p>
    <w:p w:rsidR="00FC2016" w:rsidRPr="00AB5CEF" w:rsidRDefault="00FC2016" w:rsidP="00FC201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FC2016" w:rsidRPr="00AB5CEF" w:rsidRDefault="00FC2016" w:rsidP="00FC201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CEF">
        <w:rPr>
          <w:rFonts w:ascii="Times New Roman" w:hAnsi="Times New Roman"/>
          <w:b/>
          <w:color w:val="000000"/>
          <w:sz w:val="24"/>
          <w:szCs w:val="24"/>
        </w:rPr>
        <w:t>Вопросы для контроля:</w:t>
      </w:r>
      <w:r w:rsidRPr="00AB5CE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FC2016" w:rsidRPr="00AB5CEF" w:rsidRDefault="00FC2016" w:rsidP="00FC2016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CEF">
        <w:rPr>
          <w:rFonts w:ascii="Times New Roman" w:hAnsi="Times New Roman"/>
          <w:color w:val="000000"/>
          <w:sz w:val="24"/>
          <w:szCs w:val="24"/>
        </w:rPr>
        <w:lastRenderedPageBreak/>
        <w:t xml:space="preserve">В каких местах на территории республики наблюдается максимальный ветер? </w:t>
      </w:r>
    </w:p>
    <w:p w:rsidR="00FC2016" w:rsidRPr="00AB5CEF" w:rsidRDefault="00FC2016" w:rsidP="00FC2016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CEF">
        <w:rPr>
          <w:rFonts w:ascii="Times New Roman" w:hAnsi="Times New Roman"/>
          <w:color w:val="000000"/>
          <w:sz w:val="24"/>
          <w:szCs w:val="24"/>
        </w:rPr>
        <w:t xml:space="preserve">Чем обусловлено распределение ветра на территории Республики? </w:t>
      </w:r>
    </w:p>
    <w:p w:rsidR="00FC2016" w:rsidRPr="00AB5CEF" w:rsidRDefault="00FC2016" w:rsidP="00FC2016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CEF">
        <w:rPr>
          <w:rFonts w:ascii="Times New Roman" w:hAnsi="Times New Roman"/>
          <w:color w:val="000000"/>
          <w:sz w:val="24"/>
          <w:szCs w:val="24"/>
        </w:rPr>
        <w:t xml:space="preserve">Опишите режим ветра над акваторией Каспийского моря? </w:t>
      </w:r>
    </w:p>
    <w:p w:rsidR="00FC2016" w:rsidRPr="00AB5CEF" w:rsidRDefault="00FC2016" w:rsidP="00FC2016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CEF">
        <w:rPr>
          <w:rFonts w:ascii="Times New Roman" w:hAnsi="Times New Roman"/>
          <w:color w:val="000000"/>
          <w:sz w:val="24"/>
          <w:szCs w:val="24"/>
        </w:rPr>
        <w:t xml:space="preserve">Что такое бриз? </w:t>
      </w:r>
    </w:p>
    <w:p w:rsidR="00FC2016" w:rsidRPr="00AB5CEF" w:rsidRDefault="00FC2016" w:rsidP="00FC2016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CEF">
        <w:rPr>
          <w:rFonts w:ascii="Times New Roman" w:hAnsi="Times New Roman"/>
          <w:color w:val="000000"/>
          <w:sz w:val="24"/>
          <w:szCs w:val="24"/>
        </w:rPr>
        <w:t>В каких районах РК наблюдается горно-долинная циркуляция?</w:t>
      </w:r>
    </w:p>
    <w:p w:rsidR="00FC2016" w:rsidRPr="00AB5CEF" w:rsidRDefault="00FC2016" w:rsidP="00FC2016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C2016" w:rsidRPr="00AB5CEF" w:rsidRDefault="00FC2016" w:rsidP="00FC2016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AB5CEF">
        <w:rPr>
          <w:rFonts w:ascii="Times New Roman" w:hAnsi="Times New Roman"/>
          <w:b/>
          <w:sz w:val="24"/>
          <w:szCs w:val="24"/>
        </w:rPr>
        <w:t>Рекомендуемая литература:</w:t>
      </w:r>
    </w:p>
    <w:p w:rsidR="00FC2016" w:rsidRPr="0055312A" w:rsidRDefault="00FC2016" w:rsidP="00FC2016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5312A">
        <w:rPr>
          <w:rFonts w:ascii="Times New Roman" w:hAnsi="Times New Roman"/>
          <w:sz w:val="24"/>
          <w:szCs w:val="24"/>
        </w:rPr>
        <w:t>Утешев</w:t>
      </w:r>
      <w:proofErr w:type="spellEnd"/>
      <w:r w:rsidRPr="0055312A">
        <w:rPr>
          <w:rFonts w:ascii="Times New Roman" w:hAnsi="Times New Roman"/>
          <w:sz w:val="24"/>
          <w:szCs w:val="24"/>
        </w:rPr>
        <w:t xml:space="preserve">. А.С. Климат Казахстана. – Л.: </w:t>
      </w:r>
      <w:proofErr w:type="spellStart"/>
      <w:r w:rsidRPr="0055312A">
        <w:rPr>
          <w:rFonts w:ascii="Times New Roman" w:hAnsi="Times New Roman"/>
          <w:sz w:val="24"/>
          <w:szCs w:val="24"/>
        </w:rPr>
        <w:t>Гидрометеоиздат</w:t>
      </w:r>
      <w:proofErr w:type="spellEnd"/>
      <w:r w:rsidRPr="0055312A">
        <w:rPr>
          <w:rFonts w:ascii="Times New Roman" w:hAnsi="Times New Roman"/>
          <w:sz w:val="24"/>
          <w:szCs w:val="24"/>
        </w:rPr>
        <w:t>. – 1959. – 360 с.</w:t>
      </w:r>
    </w:p>
    <w:p w:rsidR="00FC2016" w:rsidRPr="0055312A" w:rsidRDefault="00FC2016" w:rsidP="00FC2016">
      <w:pPr>
        <w:numPr>
          <w:ilvl w:val="0"/>
          <w:numId w:val="3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312A">
        <w:rPr>
          <w:rFonts w:ascii="Times New Roman" w:hAnsi="Times New Roman"/>
          <w:sz w:val="24"/>
          <w:szCs w:val="24"/>
          <w:lang w:val="en-US"/>
        </w:rPr>
        <w:t>The Third–Sixth National Communication of the Republic of Kazakhstan to the UN Framework Convention on Climate Change. – Astana: Forma Plus. – 2013. – 265 p.</w:t>
      </w:r>
    </w:p>
    <w:p w:rsidR="00FC2016" w:rsidRDefault="00FC2016" w:rsidP="00FC2016">
      <w:pPr>
        <w:numPr>
          <w:ilvl w:val="0"/>
          <w:numId w:val="3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53984">
        <w:rPr>
          <w:rFonts w:ascii="Times New Roman" w:hAnsi="Times New Roman"/>
          <w:sz w:val="24"/>
          <w:szCs w:val="24"/>
        </w:rPr>
        <w:t>Вилесов</w:t>
      </w:r>
      <w:proofErr w:type="spellEnd"/>
      <w:r w:rsidRPr="00A53984">
        <w:rPr>
          <w:rFonts w:ascii="Times New Roman" w:hAnsi="Times New Roman"/>
          <w:sz w:val="24"/>
          <w:szCs w:val="24"/>
        </w:rPr>
        <w:t xml:space="preserve"> Е. Н. Климатические условия города Алматы. – Алматы: ЛЕМ. – 2010. – 96 с.</w:t>
      </w:r>
    </w:p>
    <w:p w:rsidR="00FC2016" w:rsidRDefault="00FC2016" w:rsidP="00FC2016">
      <w:pPr>
        <w:numPr>
          <w:ilvl w:val="0"/>
          <w:numId w:val="3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53984">
        <w:rPr>
          <w:rFonts w:ascii="Times New Roman" w:hAnsi="Times New Roman"/>
          <w:sz w:val="24"/>
          <w:szCs w:val="24"/>
        </w:rPr>
        <w:t>Ахметжанов</w:t>
      </w:r>
      <w:proofErr w:type="spellEnd"/>
      <w:r w:rsidRPr="00A53984">
        <w:rPr>
          <w:rFonts w:ascii="Times New Roman" w:hAnsi="Times New Roman"/>
          <w:sz w:val="24"/>
          <w:szCs w:val="24"/>
        </w:rPr>
        <w:t xml:space="preserve"> Х. А., </w:t>
      </w:r>
      <w:proofErr w:type="spellStart"/>
      <w:r w:rsidRPr="00A53984">
        <w:rPr>
          <w:rFonts w:ascii="Times New Roman" w:hAnsi="Times New Roman"/>
          <w:sz w:val="24"/>
          <w:szCs w:val="24"/>
        </w:rPr>
        <w:t>Швер</w:t>
      </w:r>
      <w:proofErr w:type="spellEnd"/>
      <w:r w:rsidRPr="00A53984">
        <w:rPr>
          <w:rFonts w:ascii="Times New Roman" w:hAnsi="Times New Roman"/>
          <w:sz w:val="24"/>
          <w:szCs w:val="24"/>
        </w:rPr>
        <w:t xml:space="preserve"> Ц. А. Климат Алматы. – Л.: </w:t>
      </w:r>
      <w:proofErr w:type="spellStart"/>
      <w:r w:rsidRPr="00A53984">
        <w:rPr>
          <w:rFonts w:ascii="Times New Roman" w:hAnsi="Times New Roman"/>
          <w:sz w:val="24"/>
          <w:szCs w:val="24"/>
        </w:rPr>
        <w:t>Гидрометеоиздат</w:t>
      </w:r>
      <w:proofErr w:type="spellEnd"/>
      <w:r w:rsidRPr="00A53984">
        <w:rPr>
          <w:rFonts w:ascii="Times New Roman" w:hAnsi="Times New Roman"/>
          <w:sz w:val="24"/>
          <w:szCs w:val="24"/>
        </w:rPr>
        <w:t>. – 1985. – 179 с.</w:t>
      </w:r>
    </w:p>
    <w:p w:rsidR="00FC2016" w:rsidRPr="00FC2016" w:rsidRDefault="00FC2016" w:rsidP="00FC2016">
      <w:pPr>
        <w:numPr>
          <w:ilvl w:val="0"/>
          <w:numId w:val="3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FC2016">
        <w:rPr>
          <w:rFonts w:ascii="Times New Roman" w:hAnsi="Times New Roman"/>
          <w:sz w:val="24"/>
          <w:szCs w:val="24"/>
          <w:lang w:val="en-US"/>
        </w:rPr>
        <w:t xml:space="preserve">National human development. Report 2008. Climate change and its impact on Kazakhstan’s human development.  </w:t>
      </w:r>
      <w:r w:rsidRPr="00FC2016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Pr="00FC2016">
        <w:rPr>
          <w:rFonts w:ascii="Times New Roman" w:hAnsi="Times New Roman"/>
          <w:sz w:val="24"/>
          <w:szCs w:val="24"/>
        </w:rPr>
        <w:t>Astana</w:t>
      </w:r>
      <w:proofErr w:type="spellEnd"/>
      <w:r w:rsidRPr="00FC2016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FC2016">
        <w:rPr>
          <w:rFonts w:ascii="Times New Roman" w:hAnsi="Times New Roman"/>
          <w:sz w:val="24"/>
          <w:szCs w:val="24"/>
        </w:rPr>
        <w:t>Agroizdat</w:t>
      </w:r>
      <w:proofErr w:type="spellEnd"/>
      <w:r w:rsidRPr="00FC2016">
        <w:rPr>
          <w:rFonts w:ascii="Times New Roman" w:hAnsi="Times New Roman"/>
          <w:sz w:val="24"/>
          <w:szCs w:val="24"/>
        </w:rPr>
        <w:t>. – 2008. – 129 p.</w:t>
      </w:r>
    </w:p>
    <w:p w:rsidR="00A2684A" w:rsidRDefault="00FC2016"/>
    <w:sectPr w:rsidR="00A26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8E2FD5"/>
    <w:multiLevelType w:val="hybridMultilevel"/>
    <w:tmpl w:val="5210AED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6583AD5"/>
    <w:multiLevelType w:val="hybridMultilevel"/>
    <w:tmpl w:val="EC507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8A53E3"/>
    <w:multiLevelType w:val="hybridMultilevel"/>
    <w:tmpl w:val="C82A98B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658737C5"/>
    <w:multiLevelType w:val="hybridMultilevel"/>
    <w:tmpl w:val="78167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C79"/>
    <w:rsid w:val="00034C79"/>
    <w:rsid w:val="002D3530"/>
    <w:rsid w:val="00CC1424"/>
    <w:rsid w:val="00FC2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B46CE1-A83B-4B14-812F-BA7C91FA1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01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2016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1106</Words>
  <Characters>6308</Characters>
  <Application>Microsoft Office Word</Application>
  <DocSecurity>0</DocSecurity>
  <Lines>52</Lines>
  <Paragraphs>14</Paragraphs>
  <ScaleCrop>false</ScaleCrop>
  <Company/>
  <LinksUpToDate>false</LinksUpToDate>
  <CharactersWithSpaces>7400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Сулейменова Актоты</dc:creator>
  <cp:keywords/>
  <dc:description/>
  <cp:lastModifiedBy>Сулейменова Актоты</cp:lastModifiedBy>
  <cp:revision>2</cp:revision>
  <dcterms:created xsi:type="dcterms:W3CDTF">2019-09-10T09:38:00Z</dcterms:created>
  <dcterms:modified xsi:type="dcterms:W3CDTF">2019-09-10T09:40:00Z</dcterms:modified>
</cp:coreProperties>
</file>